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1"/>
          <w:i w:val="0"/>
          <w:smallCaps w:val="0"/>
          <w:strike w:val="0"/>
          <w:color w:val="111111"/>
          <w:sz w:val="26"/>
          <w:szCs w:val="26"/>
          <w:u w:val="none"/>
          <w:shd w:fill="auto" w:val="clear"/>
          <w:vertAlign w:val="baseline"/>
          <w:rtl w:val="0"/>
        </w:rPr>
        <w:t xml:space="preserve">Para publicación inmediata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1"/>
          <w:i w:val="0"/>
          <w:smallCaps w:val="0"/>
          <w:strike w:val="0"/>
          <w:color w:val="111111"/>
          <w:sz w:val="26"/>
          <w:szCs w:val="26"/>
          <w:u w:val="none"/>
          <w:shd w:fill="auto" w:val="clear"/>
          <w:vertAlign w:val="baseline"/>
          <w:rtl w:val="0"/>
        </w:rPr>
        <w:t xml:space="preserve">Fecha: 19 de noviembre de 2024</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30"/>
          <w:szCs w:val="30"/>
          <w:u w:val="none"/>
          <w:shd w:fill="auto" w:val="clear"/>
          <w:vertAlign w:val="baseline"/>
        </w:rPr>
      </w:pPr>
      <w:r w:rsidDel="00000000" w:rsidR="00000000" w:rsidRPr="00000000">
        <w:rPr>
          <w:rFonts w:ascii=".AppleSystemUIFont" w:cs=".AppleSystemUIFont" w:eastAsia=".AppleSystemUIFont" w:hAnsi=".AppleSystemUIFont"/>
          <w:b w:val="1"/>
          <w:i w:val="0"/>
          <w:smallCaps w:val="0"/>
          <w:strike w:val="0"/>
          <w:color w:val="111111"/>
          <w:sz w:val="30"/>
          <w:szCs w:val="30"/>
          <w:u w:val="none"/>
          <w:shd w:fill="auto" w:val="clear"/>
          <w:vertAlign w:val="baseline"/>
          <w:rtl w:val="0"/>
        </w:rPr>
        <w:t xml:space="preserve">Oscar Mora y EN-TI: Impulsando la Innovación Tecnológica en México para Transformar Sectores Estratégicos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1"/>
          <w:i w:val="0"/>
          <w:smallCaps w:val="0"/>
          <w:strike w:val="0"/>
          <w:color w:val="111111"/>
          <w:sz w:val="26"/>
          <w:szCs w:val="26"/>
          <w:u w:val="none"/>
          <w:shd w:fill="auto" w:val="clear"/>
          <w:vertAlign w:val="baseline"/>
          <w:rtl w:val="0"/>
        </w:rPr>
        <w:t xml:space="preserve">Ciudad de México</w:t>
      </w:r>
      <w:r w:rsidDel="00000000" w:rsidR="00000000" w:rsidRPr="00000000">
        <w:rPr>
          <w:rFonts w:ascii="UICTFontTextStyleBody" w:cs="UICTFontTextStyleBody" w:eastAsia="UICTFontTextStyleBody" w:hAnsi="UICTFontTextStyleBody"/>
          <w:b w:val="0"/>
          <w:i w:val="0"/>
          <w:smallCaps w:val="0"/>
          <w:strike w:val="0"/>
          <w:color w:val="111111"/>
          <w:sz w:val="26"/>
          <w:szCs w:val="26"/>
          <w:u w:val="none"/>
          <w:shd w:fill="auto" w:val="clear"/>
          <w:vertAlign w:val="baseline"/>
          <w:rtl w:val="0"/>
        </w:rPr>
        <w:t xml:space="preserve"> – En un país que busca posicionarse como líder en la era digital, Oscar Mora, CEO de EN-TI, está marcando un antes y un después en el desarrollo tecnológico de México. Al frente de una empresa mexicana que combina innovación, talento y visión estratégica, Mora ha logrado colocar a EN-TI como un socio clave para sectores críticos como el retail, la industria financiera, el asegurador y la aeronáutica.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111111"/>
          <w:sz w:val="26"/>
          <w:szCs w:val="26"/>
          <w:u w:val="none"/>
          <w:shd w:fill="auto" w:val="clear"/>
          <w:vertAlign w:val="baseline"/>
          <w:rtl w:val="0"/>
        </w:rPr>
        <w:t xml:space="preserve">Desde su fundación en 2012, EN-TI ha trabajado con clientes que representan el corazón económico del país, incluyendo grandes cadenas de retail que emplean tecnología desarrollada por la empresa para optimizar sus operaciones, aseguradoras que han encontrado en sus soluciones tecnológicas la respuesta a necesidades específicas, y organizaciones de la industria financiera que se apoyan en su expertise para ofrecer servicios seguros y eficientes. A través de su alianza con la Fuerza Aérea Mexicana, EN-TI ha contribuido al desarrollo de infraestructura crítica, posicionándose como un referente confiable en soluciones de alta complejidad.</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111111"/>
          <w:sz w:val="26"/>
          <w:szCs w:val="26"/>
          <w:u w:val="none"/>
          <w:shd w:fill="auto" w:val="clear"/>
          <w:vertAlign w:val="baseline"/>
          <w:rtl w:val="0"/>
        </w:rPr>
        <w:t xml:space="preserve">El éxito de EN-TI radica en su enfoque boutique, que prioriza la personalización y la calidad sobre la cantidad. Con más de 100 expertos en su equipo, desde ingenieros de software hasta desarrolladores especializados, la empresa se ha dedicado a crear soluciones a la medida que resuelven problemas reales, desde mejorar cadenas de suministro en el retail hasta garantizar la seguridad de datos financieros.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111111"/>
          <w:sz w:val="26"/>
          <w:szCs w:val="26"/>
          <w:u w:val="none"/>
          <w:shd w:fill="auto" w:val="clear"/>
          <w:vertAlign w:val="baseline"/>
          <w:rtl w:val="0"/>
        </w:rPr>
        <w:t xml:space="preserve">“La tecnología no es solo una herramienta, es una oportunidad para transformar realidades. En EN-TI, nos comprometemos a generar valor no solo para nuestros clientes, sino también para el país, impulsando la competitividad y creando soluciones que trascienden fronteras,” comenta Oscar Mora, quien con más de una década al frente de la empresa, ha demostrado que la innovación es la clave para el desarrollo.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111111"/>
          <w:sz w:val="26"/>
          <w:szCs w:val="26"/>
          <w:u w:val="none"/>
          <w:shd w:fill="auto" w:val="clear"/>
          <w:vertAlign w:val="baseline"/>
          <w:rtl w:val="0"/>
        </w:rPr>
        <w:t xml:space="preserve">Además de su impacto en las empresas mexicanas, EN-TI ha invertido de manera constante en el desarrollo de talento nacional. Cada año, la empresa destina cerca de 4 millones de pesos en certificaciones y programas de capacitación para sus colaboradores, asegurando que el equipo cumpla con los más altos estándares internacionales y pueda competir de igual a igual con las mejores empresas tecnológicas del mundo.</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111111"/>
          <w:sz w:val="26"/>
          <w:szCs w:val="26"/>
          <w:u w:val="none"/>
          <w:shd w:fill="auto" w:val="clear"/>
          <w:vertAlign w:val="baseline"/>
          <w:rtl w:val="0"/>
        </w:rPr>
        <w:t xml:space="preserve">El compromiso de EN-TI con la innovación también se refleja en su participación en eventos que promueven el avance tecnológico. La empresa destina aproximadamente 12 millones de pesos anuales en actividades como la Feria Espacial Mexicana, donde refuerza su liderazgo en el sector aeronáutico y su capacidad para desarrollar soluciones de última generación. Estas iniciativas no solo posicionan a EN-TI como una empresa innovadora, sino que también contribuyen a proyectar a México como un jugador relevante en el escenario global de la tecnología.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111111"/>
          <w:sz w:val="26"/>
          <w:szCs w:val="26"/>
          <w:u w:val="none"/>
          <w:shd w:fill="auto" w:val="clear"/>
          <w:vertAlign w:val="baseline"/>
          <w:rtl w:val="0"/>
        </w:rPr>
        <w:t xml:space="preserve">La historia de EN-TI es también una historia de impacto económico. Desde su fundación, la empresa ha invertido cerca de 90 millones de pesos en infraestructura y desarrollo tecnológico. Estas inversiones no solo han fortalecido a la empresa, sino que también han generado empleo, impulsado la competitividad de los sectores con los que trabaja y contribuido al crecimiento de la economía nacional.</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111111"/>
          <w:sz w:val="26"/>
          <w:szCs w:val="26"/>
          <w:u w:val="none"/>
          <w:shd w:fill="auto" w:val="clear"/>
          <w:vertAlign w:val="baseline"/>
          <w:rtl w:val="0"/>
        </w:rPr>
        <w:t xml:space="preserve">Oscar Mora y EN-TI están construyendo un puente hacia el futuro tecnológico de México, demostrando que la combinación de talento, visión y compromiso puede transformar industrias, generar desarrollo y posicionar al país como un líder global en innovación tecnológica.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30"/>
          <w:szCs w:val="30"/>
          <w:u w:val="none"/>
          <w:shd w:fill="auto" w:val="clear"/>
          <w:vertAlign w:val="baseline"/>
        </w:rPr>
      </w:pPr>
      <w:r w:rsidDel="00000000" w:rsidR="00000000" w:rsidRPr="00000000">
        <w:rPr>
          <w:rFonts w:ascii=".AppleSystemUIFont" w:cs=".AppleSystemUIFont" w:eastAsia=".AppleSystemUIFont" w:hAnsi=".AppleSystemUIFont"/>
          <w:b w:val="1"/>
          <w:i w:val="0"/>
          <w:smallCaps w:val="0"/>
          <w:strike w:val="0"/>
          <w:color w:val="111111"/>
          <w:sz w:val="30"/>
          <w:szCs w:val="30"/>
          <w:u w:val="none"/>
          <w:shd w:fill="auto" w:val="clear"/>
          <w:vertAlign w:val="baseline"/>
          <w:rtl w:val="0"/>
        </w:rPr>
        <w:t xml:space="preserve">Sobre EN-TI</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111111"/>
          <w:sz w:val="26"/>
          <w:szCs w:val="26"/>
          <w:u w:val="none"/>
          <w:shd w:fill="auto" w:val="clear"/>
          <w:vertAlign w:val="baseline"/>
          <w:rtl w:val="0"/>
        </w:rPr>
        <w:t xml:space="preserve">EN-TI es una empresa mexicana dedicada a la creación de soluciones tecnológicas personalizadas para sectores estratégicos como el retail, el financiero, el asegurador y el aeronáutico. Fundada en 2012, la empresa se especializa en infraestructura digital, desarrollo de aplicaciones y automatización de procesos. Con un enfoque en innovación y calidad, EN-TI se ha convertido en un referente clave en la transformación digital de México, trabajando con clientes nacionales e internacionales y contribuyendo al desarrollo económico del país.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1"/>
          <w:i w:val="0"/>
          <w:smallCaps w:val="0"/>
          <w:strike w:val="0"/>
          <w:color w:val="111111"/>
          <w:sz w:val="26"/>
          <w:szCs w:val="26"/>
          <w:u w:val="none"/>
          <w:shd w:fill="auto" w:val="clear"/>
          <w:vertAlign w:val="baseline"/>
          <w:rtl w:val="0"/>
        </w:rPr>
        <w:t xml:space="preserve">Contacto para prensa:</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color w:val="111111"/>
          <w:sz w:val="26"/>
          <w:szCs w:val="26"/>
          <w:rtl w:val="0"/>
        </w:rPr>
        <w:t xml:space="preserve">Oscar Mora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color w:val="111111"/>
          <w:sz w:val="26"/>
          <w:szCs w:val="26"/>
          <w:rtl w:val="0"/>
        </w:rPr>
        <w:t xml:space="preserve">CEO</w:t>
      </w:r>
      <w:r w:rsidDel="00000000" w:rsidR="00000000" w:rsidRPr="00000000">
        <w:rPr>
          <w:rFonts w:ascii="UICTFontTextStyleBody" w:cs="UICTFontTextStyleBody" w:eastAsia="UICTFontTextStyleBody" w:hAnsi="UICTFontTextStyleBody"/>
          <w:b w:val="0"/>
          <w:i w:val="0"/>
          <w:smallCaps w:val="0"/>
          <w:strike w:val="0"/>
          <w:color w:val="111111"/>
          <w:sz w:val="26"/>
          <w:szCs w:val="26"/>
          <w:u w:val="none"/>
          <w:shd w:fill="auto" w:val="clear"/>
          <w:vertAlign w:val="baseline"/>
          <w:rtl w:val="0"/>
        </w:rPr>
        <w:t xml:space="preserve">, EN-TI</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111111"/>
          <w:sz w:val="26"/>
          <w:szCs w:val="26"/>
          <w:u w:val="none"/>
          <w:shd w:fill="auto" w:val="clear"/>
          <w:vertAlign w:val="baseline"/>
        </w:rPr>
      </w:pPr>
      <w:r w:rsidDel="00000000" w:rsidR="00000000" w:rsidRPr="00000000">
        <w:rPr>
          <w:rFonts w:ascii="UICTFontTextStyleBody" w:cs="UICTFontTextStyleBody" w:eastAsia="UICTFontTextStyleBody" w:hAnsi="UICTFontTextStyleBody"/>
          <w:color w:val="111111"/>
          <w:sz w:val="26"/>
          <w:szCs w:val="26"/>
          <w:rtl w:val="0"/>
        </w:rPr>
        <w:t xml:space="preserve">+1 (310) 579-5871</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ICTFontTextStyleBody" w:cs="UICTFontTextStyleBody" w:eastAsia="UICTFontTextStyleBody" w:hAnsi="UICTFontTextStyleBody"/>
          <w:color w:val="111111"/>
          <w:sz w:val="26"/>
          <w:szCs w:val="26"/>
        </w:rPr>
      </w:pPr>
      <w:hyperlink r:id="rId7">
        <w:r w:rsidDel="00000000" w:rsidR="00000000" w:rsidRPr="00000000">
          <w:rPr>
            <w:rFonts w:ascii="UICTFontTextStyleBody" w:cs="UICTFontTextStyleBody" w:eastAsia="UICTFontTextStyleBody" w:hAnsi="UICTFontTextStyleBody"/>
            <w:color w:val="1155cc"/>
            <w:sz w:val="26"/>
            <w:szCs w:val="26"/>
            <w:u w:val="single"/>
            <w:rtl w:val="0"/>
          </w:rPr>
          <w:t xml:space="preserve">oscar@en-ti.com</w:t>
        </w:r>
      </w:hyperlink>
      <w:r w:rsidDel="00000000" w:rsidR="00000000" w:rsidRPr="00000000">
        <w:rPr>
          <w:rtl w:val="0"/>
        </w:rPr>
      </w:r>
    </w:p>
    <w:p w:rsidR="00000000" w:rsidDel="00000000" w:rsidP="00000000" w:rsidRDefault="00000000" w:rsidRPr="00000000" w14:paraId="0000001F">
      <w:pPr>
        <w:rPr>
          <w:rFonts w:ascii="UICTFontTextStyleBody" w:cs="UICTFontTextStyleBody" w:eastAsia="UICTFontTextStyleBody" w:hAnsi="UICTFontTextStyleBody"/>
          <w:color w:val="111111"/>
          <w:sz w:val="26"/>
          <w:szCs w:val="26"/>
        </w:rPr>
      </w:pPr>
      <w:r w:rsidDel="00000000" w:rsidR="00000000" w:rsidRPr="00000000">
        <w:rPr>
          <w:rtl w:val="0"/>
        </w:rPr>
      </w:r>
    </w:p>
    <w:p w:rsidR="00000000" w:rsidDel="00000000" w:rsidP="00000000" w:rsidRDefault="00000000" w:rsidRPr="00000000" w14:paraId="00000020">
      <w:pPr>
        <w:rPr>
          <w:rFonts w:ascii="UICTFontTextStyleBody" w:cs="UICTFontTextStyleBody" w:eastAsia="UICTFontTextStyleBody" w:hAnsi="UICTFontTextStyleBody"/>
          <w:color w:val="111111"/>
          <w:sz w:val="26"/>
          <w:szCs w:val="26"/>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UICTFontTextStyleBody"/>
  <w:font w:name=".AppleSystemUI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1" w:customStyle="1">
    <w:name w:val="p1"/>
    <w:basedOn w:val="Normal"/>
    <w:rsid w:val="001C1948"/>
    <w:rPr>
      <w:rFonts w:ascii=".AppleSystemUIFont" w:cs="Times New Roman" w:hAnsi=".AppleSystemUIFont"/>
      <w:color w:val="111111"/>
      <w:kern w:val="0"/>
      <w:sz w:val="26"/>
      <w:szCs w:val="26"/>
    </w:rPr>
  </w:style>
  <w:style w:type="paragraph" w:styleId="p2" w:customStyle="1">
    <w:name w:val="p2"/>
    <w:basedOn w:val="Normal"/>
    <w:rsid w:val="001C1948"/>
    <w:rPr>
      <w:rFonts w:ascii="Times New Roman" w:cs="Times New Roman" w:hAnsi="Times New Roman"/>
      <w:kern w:val="0"/>
      <w:sz w:val="24"/>
      <w:szCs w:val="24"/>
    </w:rPr>
  </w:style>
  <w:style w:type="paragraph" w:styleId="p3" w:customStyle="1">
    <w:name w:val="p3"/>
    <w:basedOn w:val="Normal"/>
    <w:rsid w:val="001C1948"/>
    <w:rPr>
      <w:rFonts w:ascii=".AppleSystemUIFont" w:cs="Times New Roman" w:hAnsi=".AppleSystemUIFont"/>
      <w:color w:val="111111"/>
      <w:kern w:val="0"/>
      <w:sz w:val="30"/>
      <w:szCs w:val="30"/>
    </w:rPr>
  </w:style>
  <w:style w:type="paragraph" w:styleId="p4" w:customStyle="1">
    <w:name w:val="p4"/>
    <w:basedOn w:val="Normal"/>
    <w:rsid w:val="001C1948"/>
    <w:rPr>
      <w:rFonts w:ascii=".AppleSystemUIFont" w:cs="Times New Roman" w:hAnsi=".AppleSystemUIFont"/>
      <w:color w:val="111111"/>
      <w:kern w:val="0"/>
      <w:sz w:val="26"/>
      <w:szCs w:val="26"/>
    </w:rPr>
  </w:style>
  <w:style w:type="character" w:styleId="s1" w:customStyle="1">
    <w:name w:val="s1"/>
    <w:basedOn w:val="Fuentedeprrafopredeter"/>
    <w:rsid w:val="001C1948"/>
    <w:rPr>
      <w:rFonts w:ascii="UICTFontTextStyleBody" w:hAnsi="UICTFontTextStyleBody" w:hint="default"/>
      <w:b w:val="1"/>
      <w:bCs w:val="1"/>
      <w:i w:val="0"/>
      <w:iCs w:val="0"/>
      <w:sz w:val="26"/>
      <w:szCs w:val="26"/>
    </w:rPr>
  </w:style>
  <w:style w:type="character" w:styleId="s3" w:customStyle="1">
    <w:name w:val="s3"/>
    <w:basedOn w:val="Fuentedeprrafopredeter"/>
    <w:rsid w:val="001C1948"/>
    <w:rPr>
      <w:b w:val="1"/>
      <w:bCs w:val="1"/>
      <w:i w:val="0"/>
      <w:iCs w:val="0"/>
      <w:sz w:val="30"/>
      <w:szCs w:val="30"/>
    </w:rPr>
  </w:style>
  <w:style w:type="character" w:styleId="s4" w:customStyle="1">
    <w:name w:val="s4"/>
    <w:basedOn w:val="Fuentedeprrafopredeter"/>
    <w:rsid w:val="001C1948"/>
    <w:rPr>
      <w:rFonts w:ascii="UICTFontTextStyleBody" w:hAnsi="UICTFontTextStyleBody" w:hint="default"/>
      <w:b w:val="0"/>
      <w:bCs w:val="0"/>
      <w:i w:val="0"/>
      <w:iCs w:val="0"/>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scar@en-ti.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ZyeB9wWs4rYYJKZKco7zLuAUg==">CgMxLjA4AHIhMUNEN243YzEycEVWQ3N4QkYtZjhtN3dIWXg2ZmtVQ0Na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2024-11-20T21:32:00Z</dcterms:created>
  <dc:creator>mariadiazestudillo@gmail.com</dc:creator>
</cp:coreProperties>
</file>